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E52FE" w14:textId="77777777" w:rsidR="00DD26FB" w:rsidRDefault="00DD26FB" w:rsidP="00DD26FB">
      <w:pPr>
        <w:spacing w:after="0"/>
        <w:ind w:left="-1440" w:right="10694"/>
      </w:pPr>
    </w:p>
    <w:p w14:paraId="7592B4B5" w14:textId="77777777" w:rsidR="00DD26FB" w:rsidRDefault="00DD26FB" w:rsidP="00DD26FB">
      <w:pPr>
        <w:rPr>
          <w:sz w:val="36"/>
        </w:rPr>
      </w:pPr>
    </w:p>
    <w:p w14:paraId="182B8D2D" w14:textId="77777777" w:rsidR="00DD26FB" w:rsidRDefault="00DD26FB" w:rsidP="00DD26FB">
      <w:pPr>
        <w:rPr>
          <w:sz w:val="36"/>
        </w:rPr>
      </w:pPr>
    </w:p>
    <w:p w14:paraId="59D3AFEB" w14:textId="77777777" w:rsidR="00DD26FB" w:rsidRDefault="00DD26FB" w:rsidP="0039119B">
      <w:pPr>
        <w:rPr>
          <w:sz w:val="36"/>
        </w:rPr>
      </w:pPr>
    </w:p>
    <w:p w14:paraId="2910A988" w14:textId="77777777" w:rsidR="0039119B" w:rsidRDefault="0039119B" w:rsidP="0039119B">
      <w:pPr>
        <w:rPr>
          <w:sz w:val="36"/>
        </w:rPr>
      </w:pPr>
    </w:p>
    <w:p w14:paraId="7F44941A" w14:textId="77777777" w:rsidR="00DD26FB" w:rsidRDefault="00DD26FB" w:rsidP="00DD26FB">
      <w:pPr>
        <w:rPr>
          <w:sz w:val="36"/>
        </w:rPr>
      </w:pPr>
    </w:p>
    <w:p w14:paraId="04F2B783" w14:textId="77777777" w:rsidR="00DD26FB" w:rsidRDefault="00DD26FB" w:rsidP="00DD26FB">
      <w:pPr>
        <w:rPr>
          <w:sz w:val="36"/>
        </w:rPr>
      </w:pPr>
    </w:p>
    <w:p w14:paraId="6E76DF0C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220" wp14:editId="74C1A33E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59524" w14:textId="77777777" w:rsidR="00D607BA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Procedimiento de</w:t>
                            </w:r>
                          </w:p>
                          <w:p w14:paraId="5587325C" w14:textId="77777777" w:rsidR="00DD26FB" w:rsidRPr="00F6162F" w:rsidRDefault="00F6162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Modificaciones Presupuestarias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CF220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10959524" w14:textId="77777777" w:rsidR="00D607BA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Procedimiento de</w:t>
                      </w:r>
                    </w:p>
                    <w:p w14:paraId="5587325C" w14:textId="77777777" w:rsidR="00DD26FB" w:rsidRPr="00F6162F" w:rsidRDefault="00F6162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Modificaciones Presupuestarias</w:t>
                      </w:r>
                    </w:p>
                  </w:txbxContent>
                </v:textbox>
              </v:rect>
            </w:pict>
          </mc:Fallback>
        </mc:AlternateContent>
      </w:r>
    </w:p>
    <w:p w14:paraId="6157D3FB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077C3" wp14:editId="7E1F3F97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016C3182" w14:textId="77777777" w:rsidR="00DD26FB" w:rsidRDefault="00DD26FB" w:rsidP="00DD26FB">
      <w:pPr>
        <w:rPr>
          <w:sz w:val="36"/>
        </w:rPr>
      </w:pPr>
    </w:p>
    <w:p w14:paraId="2EB3FC3A" w14:textId="77777777" w:rsidR="00DD26FB" w:rsidRDefault="00DD26FB" w:rsidP="00DD26FB">
      <w:pPr>
        <w:rPr>
          <w:sz w:val="36"/>
        </w:rPr>
      </w:pPr>
    </w:p>
    <w:p w14:paraId="49E01928" w14:textId="77777777" w:rsidR="00DD26FB" w:rsidRDefault="00DD26FB" w:rsidP="00DD26FB">
      <w:pPr>
        <w:rPr>
          <w:sz w:val="36"/>
        </w:rPr>
      </w:pPr>
    </w:p>
    <w:p w14:paraId="353201F0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77633" wp14:editId="57DE3D32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5A8133A5" w14:textId="77777777" w:rsidR="00DD26FB" w:rsidRDefault="00DD26FB" w:rsidP="00DD26FB">
      <w:pPr>
        <w:rPr>
          <w:sz w:val="36"/>
        </w:rPr>
      </w:pPr>
    </w:p>
    <w:p w14:paraId="29A72A84" w14:textId="77777777" w:rsidR="00DD26FB" w:rsidRDefault="00DD26FB" w:rsidP="00DD26FB">
      <w:pPr>
        <w:rPr>
          <w:sz w:val="36"/>
        </w:rPr>
      </w:pPr>
    </w:p>
    <w:p w14:paraId="0D16E12C" w14:textId="77777777" w:rsidR="00DD26FB" w:rsidRDefault="00DD26FB" w:rsidP="00DD26FB">
      <w:pPr>
        <w:rPr>
          <w:sz w:val="36"/>
        </w:rPr>
      </w:pPr>
    </w:p>
    <w:p w14:paraId="41C918F2" w14:textId="77777777" w:rsidR="00DD26FB" w:rsidRDefault="00DD26FB" w:rsidP="00DD26FB">
      <w:pPr>
        <w:rPr>
          <w:sz w:val="36"/>
        </w:rPr>
      </w:pPr>
    </w:p>
    <w:p w14:paraId="5ACECC16" w14:textId="77777777" w:rsidR="0039119B" w:rsidRDefault="0039119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39119B" w:rsidSect="00BC70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A784F78" w14:textId="77777777"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8"/>
        <w:gridCol w:w="2202"/>
        <w:gridCol w:w="2208"/>
        <w:gridCol w:w="37"/>
      </w:tblGrid>
      <w:tr w:rsidR="00F6162F" w14:paraId="54C4F1AA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048D8284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10" w:type="dxa"/>
            <w:gridSpan w:val="2"/>
          </w:tcPr>
          <w:p w14:paraId="43D4C637" w14:textId="791C471A" w:rsidR="00F6162F" w:rsidRPr="00844167" w:rsidRDefault="00F6162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Páginas </w:t>
            </w:r>
            <w:r w:rsidR="00F762E5">
              <w:rPr>
                <w:b/>
                <w:lang w:val="es-MX"/>
              </w:rPr>
              <w:t>2</w:t>
            </w:r>
            <w:r w:rsidRPr="00844167">
              <w:rPr>
                <w:b/>
                <w:lang w:val="es-MX"/>
              </w:rPr>
              <w:t>/</w:t>
            </w:r>
            <w:r w:rsidR="00F762E5">
              <w:rPr>
                <w:b/>
                <w:lang w:val="es-MX"/>
              </w:rPr>
              <w:t>2</w:t>
            </w:r>
          </w:p>
        </w:tc>
      </w:tr>
      <w:tr w:rsidR="00F6162F" w14:paraId="76C33EF5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2277DDC0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Modificaciones Presupuestarias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0" w:type="dxa"/>
            <w:gridSpan w:val="2"/>
          </w:tcPr>
          <w:p w14:paraId="6B82E42A" w14:textId="77777777" w:rsidR="00F6162F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de alzas, bajas de los renglones y rubros aprobados en el presupuesto de ASOTAC.</w:t>
            </w:r>
            <w:r>
              <w:rPr>
                <w:b/>
                <w:lang w:val="es-MX"/>
              </w:rPr>
              <w:t xml:space="preserve"> </w:t>
            </w:r>
          </w:p>
          <w:p w14:paraId="17782229" w14:textId="77777777"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14:paraId="386ED12E" w14:textId="77777777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14:paraId="3B532275" w14:textId="77777777"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</w:t>
            </w:r>
          </w:p>
        </w:tc>
        <w:tc>
          <w:tcPr>
            <w:tcW w:w="4410" w:type="dxa"/>
            <w:gridSpan w:val="2"/>
          </w:tcPr>
          <w:p w14:paraId="7F5DBA3E" w14:textId="793C0733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</w:t>
            </w:r>
            <w:r w:rsidR="00D86712">
              <w:rPr>
                <w:lang w:val="es-MX"/>
              </w:rPr>
              <w:t xml:space="preserve">ción - </w:t>
            </w:r>
            <w:r>
              <w:rPr>
                <w:lang w:val="es-MX"/>
              </w:rPr>
              <w:t>Administrativ</w:t>
            </w:r>
            <w:r w:rsidR="00D86712">
              <w:rPr>
                <w:lang w:val="es-MX"/>
              </w:rPr>
              <w:t xml:space="preserve">a </w:t>
            </w:r>
            <w:r>
              <w:rPr>
                <w:lang w:val="es-MX"/>
              </w:rPr>
              <w:t>Financier</w:t>
            </w:r>
            <w:r w:rsidR="00D86712">
              <w:rPr>
                <w:lang w:val="es-MX"/>
              </w:rPr>
              <w:t>a</w:t>
            </w:r>
          </w:p>
          <w:p w14:paraId="49BED143" w14:textId="77777777"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14:paraId="58D56497" w14:textId="77777777" w:rsidTr="00F6162F">
        <w:tc>
          <w:tcPr>
            <w:tcW w:w="803" w:type="dxa"/>
          </w:tcPr>
          <w:p w14:paraId="0E5BA363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8" w:type="dxa"/>
          </w:tcPr>
          <w:p w14:paraId="6C97BFFD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14:paraId="14AD4180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5" w:type="dxa"/>
            <w:gridSpan w:val="2"/>
          </w:tcPr>
          <w:p w14:paraId="55B69740" w14:textId="77777777"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F6162F" w14:paraId="47F5C0B4" w14:textId="77777777" w:rsidTr="00F6162F">
        <w:tc>
          <w:tcPr>
            <w:tcW w:w="803" w:type="dxa"/>
          </w:tcPr>
          <w:p w14:paraId="0D80D5BE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8" w:type="dxa"/>
          </w:tcPr>
          <w:p w14:paraId="2294882E" w14:textId="2B705171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recibe la solicitud de gastos </w:t>
            </w:r>
          </w:p>
        </w:tc>
        <w:tc>
          <w:tcPr>
            <w:tcW w:w="2202" w:type="dxa"/>
          </w:tcPr>
          <w:p w14:paraId="3739225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25E7C823" w14:textId="0BF75B25" w:rsidR="00F6162F" w:rsidRDefault="00B23D7B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Secretaria </w:t>
            </w:r>
          </w:p>
        </w:tc>
      </w:tr>
      <w:tr w:rsidR="00F6162F" w14:paraId="74980647" w14:textId="77777777" w:rsidTr="00F6162F">
        <w:tc>
          <w:tcPr>
            <w:tcW w:w="803" w:type="dxa"/>
          </w:tcPr>
          <w:p w14:paraId="39EE9900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8" w:type="dxa"/>
          </w:tcPr>
          <w:p w14:paraId="1170662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exista disponibilidad presupuestaria del renglón de gasto solicitado</w:t>
            </w:r>
          </w:p>
        </w:tc>
        <w:tc>
          <w:tcPr>
            <w:tcW w:w="2202" w:type="dxa"/>
          </w:tcPr>
          <w:p w14:paraId="200B8EC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5" w:type="dxa"/>
            <w:gridSpan w:val="2"/>
          </w:tcPr>
          <w:p w14:paraId="7671535D" w14:textId="25B4EF2C" w:rsidR="00F6162F" w:rsidRDefault="00B23D7B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</w:t>
            </w:r>
            <w:r w:rsidR="00D86712">
              <w:rPr>
                <w:lang w:val="es-MX"/>
              </w:rPr>
              <w:t xml:space="preserve"> - A</w:t>
            </w:r>
            <w:r w:rsidR="002334F0">
              <w:rPr>
                <w:lang w:val="es-MX"/>
              </w:rPr>
              <w:t>dministrativo Financiero</w:t>
            </w:r>
          </w:p>
        </w:tc>
      </w:tr>
      <w:tr w:rsidR="00D86712" w14:paraId="4E39114B" w14:textId="77777777" w:rsidTr="00F6162F">
        <w:tc>
          <w:tcPr>
            <w:tcW w:w="803" w:type="dxa"/>
          </w:tcPr>
          <w:p w14:paraId="0735B66D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8" w:type="dxa"/>
          </w:tcPr>
          <w:p w14:paraId="32A424FA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no existir disponibilidad presupuestaria de uno o varios renglones, se revisa la ejecución presupuestaria para buscar economías en otros renglones</w:t>
            </w:r>
          </w:p>
        </w:tc>
        <w:tc>
          <w:tcPr>
            <w:tcW w:w="2202" w:type="dxa"/>
          </w:tcPr>
          <w:p w14:paraId="5E2B5932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4009ACDB" w14:textId="0AA360AD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D86712" w14:paraId="5D3E10F7" w14:textId="77777777" w:rsidTr="00F6162F">
        <w:tc>
          <w:tcPr>
            <w:tcW w:w="803" w:type="dxa"/>
          </w:tcPr>
          <w:p w14:paraId="7E594BE0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8" w:type="dxa"/>
          </w:tcPr>
          <w:p w14:paraId="42C0C437" w14:textId="260C7BDC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 la propuesta de decrementos y de incrementos por renglón con sus justificaciones y se traslada para su Aprobación</w:t>
            </w:r>
          </w:p>
        </w:tc>
        <w:tc>
          <w:tcPr>
            <w:tcW w:w="2202" w:type="dxa"/>
          </w:tcPr>
          <w:p w14:paraId="783444EC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084514DD" w14:textId="4B56ED13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D86712" w14:paraId="7BCA9484" w14:textId="77777777" w:rsidTr="00F6162F">
        <w:tc>
          <w:tcPr>
            <w:tcW w:w="803" w:type="dxa"/>
          </w:tcPr>
          <w:p w14:paraId="311DB3CA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8" w:type="dxa"/>
          </w:tcPr>
          <w:p w14:paraId="5B8720FA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no se rebaja gasto de inversión para pasar a funcionamiento ya que esto la normativa vigente no lo permite</w:t>
            </w:r>
          </w:p>
        </w:tc>
        <w:tc>
          <w:tcPr>
            <w:tcW w:w="2202" w:type="dxa"/>
          </w:tcPr>
          <w:p w14:paraId="6A08F36E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746FB047" w14:textId="6A18796F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F6162F" w14:paraId="1E421AD5" w14:textId="77777777" w:rsidTr="00F6162F">
        <w:tc>
          <w:tcPr>
            <w:tcW w:w="803" w:type="dxa"/>
          </w:tcPr>
          <w:p w14:paraId="25B08E8E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8" w:type="dxa"/>
          </w:tcPr>
          <w:p w14:paraId="0159A825" w14:textId="1E54BBA2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417454">
              <w:rPr>
                <w:lang w:val="es-MX"/>
              </w:rPr>
              <w:t>solicita opinión sobre la propuesta de modificación en cuanto a</w:t>
            </w:r>
            <w:r>
              <w:rPr>
                <w:lang w:val="es-MX"/>
              </w:rPr>
              <w:t xml:space="preserve"> las metas y productos institucionales</w:t>
            </w:r>
            <w:r w:rsidR="00417454">
              <w:rPr>
                <w:lang w:val="es-MX"/>
              </w:rPr>
              <w:t xml:space="preserve">, por su cumplimiento </w:t>
            </w:r>
            <w:r>
              <w:rPr>
                <w:lang w:val="es-MX"/>
              </w:rPr>
              <w:t xml:space="preserve">o </w:t>
            </w:r>
            <w:r w:rsidR="00417454">
              <w:rPr>
                <w:lang w:val="es-MX"/>
              </w:rPr>
              <w:t>ajuste de acuerdo con</w:t>
            </w:r>
            <w:r>
              <w:rPr>
                <w:lang w:val="es-MX"/>
              </w:rPr>
              <w:t xml:space="preserve"> las modificaciones a realizar </w:t>
            </w:r>
          </w:p>
        </w:tc>
        <w:tc>
          <w:tcPr>
            <w:tcW w:w="2202" w:type="dxa"/>
          </w:tcPr>
          <w:p w14:paraId="67943CA6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CE7A8C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6162F" w14:paraId="4D36F5E7" w14:textId="77777777" w:rsidTr="00F6162F">
        <w:tc>
          <w:tcPr>
            <w:tcW w:w="803" w:type="dxa"/>
          </w:tcPr>
          <w:p w14:paraId="690C169F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8" w:type="dxa"/>
          </w:tcPr>
          <w:p w14:paraId="0FCCC947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somete a la consideración del Gerente para trasladar al Comité Ejecutivo</w:t>
            </w:r>
          </w:p>
        </w:tc>
        <w:tc>
          <w:tcPr>
            <w:tcW w:w="2202" w:type="dxa"/>
          </w:tcPr>
          <w:p w14:paraId="3E52516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7709C77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F6162F" w14:paraId="400FDB22" w14:textId="77777777" w:rsidTr="00F6162F">
        <w:tc>
          <w:tcPr>
            <w:tcW w:w="803" w:type="dxa"/>
          </w:tcPr>
          <w:p w14:paraId="5084838C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8" w:type="dxa"/>
          </w:tcPr>
          <w:p w14:paraId="06B76988" w14:textId="77777777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lo conoce en Sesión Ordinaria y convoca a Asamblea  General  Extraordinaria</w:t>
            </w:r>
          </w:p>
        </w:tc>
        <w:tc>
          <w:tcPr>
            <w:tcW w:w="2202" w:type="dxa"/>
          </w:tcPr>
          <w:p w14:paraId="45582773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61EE4496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0CCA1838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14:paraId="0FAB204A" w14:textId="77777777" w:rsidTr="00F6162F">
        <w:tc>
          <w:tcPr>
            <w:tcW w:w="803" w:type="dxa"/>
          </w:tcPr>
          <w:p w14:paraId="3B56896F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8" w:type="dxa"/>
          </w:tcPr>
          <w:p w14:paraId="01E33840" w14:textId="5B7EBC8C" w:rsidR="00F6162F" w:rsidRDefault="00C82CA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Presidente presenta </w:t>
            </w:r>
            <w:r w:rsidR="00F6162F">
              <w:rPr>
                <w:lang w:val="es-MX"/>
              </w:rPr>
              <w:t xml:space="preserve">la propuesta de Modificación Presupuestaria en Asamblea General Extraordinaria y </w:t>
            </w:r>
            <w:r>
              <w:rPr>
                <w:lang w:val="es-MX"/>
              </w:rPr>
              <w:t xml:space="preserve">se </w:t>
            </w:r>
            <w:r w:rsidR="00F6162F">
              <w:rPr>
                <w:lang w:val="es-MX"/>
              </w:rPr>
              <w:t>aprueba por medio de Acta</w:t>
            </w:r>
            <w:r>
              <w:rPr>
                <w:lang w:val="es-MX"/>
              </w:rPr>
              <w:t>.</w:t>
            </w:r>
          </w:p>
        </w:tc>
        <w:tc>
          <w:tcPr>
            <w:tcW w:w="2202" w:type="dxa"/>
          </w:tcPr>
          <w:p w14:paraId="04F1A953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245" w:type="dxa"/>
            <w:gridSpan w:val="2"/>
          </w:tcPr>
          <w:p w14:paraId="66212966" w14:textId="77777777" w:rsidR="00C82CAD" w:rsidRDefault="00C82CAD" w:rsidP="00C82CA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45F97FDD" w14:textId="213E1F80" w:rsidR="00F6162F" w:rsidRDefault="00C82CAD" w:rsidP="00C82CAD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14:paraId="2187F1D0" w14:textId="77777777" w:rsidTr="00F6162F">
        <w:tc>
          <w:tcPr>
            <w:tcW w:w="803" w:type="dxa"/>
          </w:tcPr>
          <w:p w14:paraId="3302675D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8" w:type="dxa"/>
          </w:tcPr>
          <w:p w14:paraId="7E442243" w14:textId="38D91904"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Notifica de lo resuelto a                                  la Coordinación Administrativ</w:t>
            </w:r>
            <w:r w:rsidR="00BA236E">
              <w:rPr>
                <w:lang w:val="es-MX"/>
              </w:rPr>
              <w:t xml:space="preserve">a </w:t>
            </w:r>
            <w:r>
              <w:rPr>
                <w:lang w:val="es-MX"/>
              </w:rPr>
              <w:t xml:space="preserve">Financiera.  </w:t>
            </w:r>
          </w:p>
        </w:tc>
        <w:tc>
          <w:tcPr>
            <w:tcW w:w="2202" w:type="dxa"/>
          </w:tcPr>
          <w:p w14:paraId="16E36F7C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2E38A75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14:paraId="4E7960E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D86712" w14:paraId="17894D03" w14:textId="77777777" w:rsidTr="00F6162F">
        <w:tc>
          <w:tcPr>
            <w:tcW w:w="803" w:type="dxa"/>
          </w:tcPr>
          <w:p w14:paraId="77547540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3578" w:type="dxa"/>
          </w:tcPr>
          <w:p w14:paraId="7E231D65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realizan las operaciones aprobadas en el presupuesto de ASOTAC</w:t>
            </w:r>
          </w:p>
        </w:tc>
        <w:tc>
          <w:tcPr>
            <w:tcW w:w="2202" w:type="dxa"/>
          </w:tcPr>
          <w:p w14:paraId="242BA35B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92690AF" w14:textId="257A3D38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F6162F" w14:paraId="792AB11C" w14:textId="77777777" w:rsidTr="00F6162F">
        <w:tc>
          <w:tcPr>
            <w:tcW w:w="803" w:type="dxa"/>
          </w:tcPr>
          <w:p w14:paraId="095C31DA" w14:textId="77777777"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8" w:type="dxa"/>
          </w:tcPr>
          <w:p w14:paraId="30F12FCB" w14:textId="77777777" w:rsidR="00F6162F" w:rsidRDefault="00F6162F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2" w:type="dxa"/>
          </w:tcPr>
          <w:p w14:paraId="2FC3500B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5" w:type="dxa"/>
            <w:gridSpan w:val="2"/>
          </w:tcPr>
          <w:p w14:paraId="72E292E8" w14:textId="4D2723B6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</w:t>
            </w:r>
            <w:r w:rsidR="00C82CAD">
              <w:rPr>
                <w:lang w:val="es-MX"/>
              </w:rPr>
              <w:t>uxiliar</w:t>
            </w:r>
            <w:r>
              <w:rPr>
                <w:lang w:val="es-MX"/>
              </w:rPr>
              <w:t xml:space="preserve"> Financiero</w:t>
            </w:r>
          </w:p>
        </w:tc>
      </w:tr>
      <w:tr w:rsidR="00D86712" w14:paraId="69854BF0" w14:textId="77777777" w:rsidTr="00F6162F">
        <w:tc>
          <w:tcPr>
            <w:tcW w:w="803" w:type="dxa"/>
          </w:tcPr>
          <w:p w14:paraId="75D96F7D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8" w:type="dxa"/>
          </w:tcPr>
          <w:p w14:paraId="3196F30A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aprueban las solicitudes de Gasto recibidas y que originaron las modificaciones presupuestarias</w:t>
            </w:r>
          </w:p>
        </w:tc>
        <w:tc>
          <w:tcPr>
            <w:tcW w:w="2202" w:type="dxa"/>
          </w:tcPr>
          <w:p w14:paraId="06F69E61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14:paraId="3E269740" w14:textId="77C5322B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  <w:tr w:rsidR="00D86712" w14:paraId="6F7F8439" w14:textId="77777777" w:rsidTr="00F6162F">
        <w:tc>
          <w:tcPr>
            <w:tcW w:w="803" w:type="dxa"/>
          </w:tcPr>
          <w:p w14:paraId="39BF2049" w14:textId="77777777" w:rsidR="00D86712" w:rsidRDefault="00D86712" w:rsidP="00D86712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8" w:type="dxa"/>
          </w:tcPr>
          <w:p w14:paraId="74467226" w14:textId="77777777" w:rsidR="00D86712" w:rsidRDefault="00D86712" w:rsidP="00D86712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informar de todas las modificaciones presupuestarias a la CDAG para fines de control.</w:t>
            </w:r>
          </w:p>
        </w:tc>
        <w:tc>
          <w:tcPr>
            <w:tcW w:w="2202" w:type="dxa"/>
          </w:tcPr>
          <w:p w14:paraId="4D960FA5" w14:textId="77777777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14:paraId="10E2FFE4" w14:textId="7A82BE6A" w:rsidR="00D86712" w:rsidRDefault="00D86712" w:rsidP="00D86712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- Administrativo Financiero</w:t>
            </w:r>
          </w:p>
        </w:tc>
      </w:tr>
    </w:tbl>
    <w:p w14:paraId="0A0079F8" w14:textId="77777777" w:rsidR="00F6162F" w:rsidRDefault="00F6162F" w:rsidP="00F6162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F6162F" w14:paraId="67E634FD" w14:textId="77777777" w:rsidTr="00107416">
        <w:tc>
          <w:tcPr>
            <w:tcW w:w="2992" w:type="dxa"/>
          </w:tcPr>
          <w:p w14:paraId="4F53CAE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2A369161" w14:textId="5ED27FB7" w:rsidR="00EC777F" w:rsidRDefault="00EC777F" w:rsidP="00107416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Alex Daniel Soto López</w:t>
            </w:r>
          </w:p>
          <w:p w14:paraId="5C9CC9E7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05FA7AAA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14:paraId="7C3675ED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18255CF7" w14:textId="77777777" w:rsidR="00EC777F" w:rsidRPr="00C869F6" w:rsidRDefault="00EC777F" w:rsidP="00EC777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754073C4" w14:textId="6C6C3543" w:rsidR="00EC777F" w:rsidRDefault="00EC777F" w:rsidP="00EC777F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93" w:type="dxa"/>
          </w:tcPr>
          <w:p w14:paraId="44A62641" w14:textId="77777777"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3F9C2568" w14:textId="77777777" w:rsidR="00EC777F" w:rsidRDefault="00EC777F" w:rsidP="00EC777F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Cristian Diego Bermúdez Apel</w:t>
            </w:r>
          </w:p>
          <w:p w14:paraId="351675CA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39B1889F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6AD3051D" w14:textId="77777777" w:rsidR="00F6162F" w:rsidRDefault="00F6162F" w:rsidP="00107416">
            <w:pPr>
              <w:jc w:val="center"/>
              <w:rPr>
                <w:lang w:val="es-MX"/>
              </w:rPr>
            </w:pPr>
          </w:p>
          <w:p w14:paraId="3C782312" w14:textId="77777777"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</w:tbl>
    <w:p w14:paraId="058BCABF" w14:textId="77777777" w:rsidR="00F6162F" w:rsidRDefault="00F6162F" w:rsidP="00F6162F">
      <w:pPr>
        <w:rPr>
          <w:lang w:val="es-MX"/>
        </w:rPr>
      </w:pPr>
    </w:p>
    <w:p w14:paraId="5EEDA606" w14:textId="77777777" w:rsidR="00D607BA" w:rsidRDefault="00D607BA">
      <w:pPr>
        <w:rPr>
          <w:lang w:val="es-MX"/>
        </w:rPr>
      </w:pPr>
    </w:p>
    <w:p w14:paraId="5E072D90" w14:textId="77777777" w:rsidR="00D607BA" w:rsidRDefault="00D607BA">
      <w:pPr>
        <w:rPr>
          <w:lang w:val="es-MX"/>
        </w:rPr>
      </w:pPr>
    </w:p>
    <w:p w14:paraId="49CA2BFB" w14:textId="77777777" w:rsidR="00AB77BA" w:rsidRPr="00AB77BA" w:rsidRDefault="00AB77BA" w:rsidP="00AB77BA">
      <w:pPr>
        <w:rPr>
          <w:lang w:val="es-MX"/>
        </w:rPr>
      </w:pPr>
    </w:p>
    <w:p w14:paraId="3EA1EBB5" w14:textId="77777777" w:rsidR="00AB77BA" w:rsidRPr="00AB77BA" w:rsidRDefault="00AB77BA" w:rsidP="00AB77BA">
      <w:pPr>
        <w:rPr>
          <w:lang w:val="es-MX"/>
        </w:rPr>
      </w:pPr>
    </w:p>
    <w:p w14:paraId="75144751" w14:textId="77777777" w:rsidR="00AB77BA" w:rsidRPr="00AB77BA" w:rsidRDefault="00AB77BA" w:rsidP="00AB77BA">
      <w:pPr>
        <w:rPr>
          <w:lang w:val="es-MX"/>
        </w:rPr>
      </w:pPr>
    </w:p>
    <w:p w14:paraId="0D08E5A7" w14:textId="77777777" w:rsidR="00AB77BA" w:rsidRPr="00AB77BA" w:rsidRDefault="00AB77BA" w:rsidP="00AB77BA">
      <w:pPr>
        <w:rPr>
          <w:lang w:val="es-MX"/>
        </w:rPr>
      </w:pPr>
    </w:p>
    <w:p w14:paraId="398F5AB1" w14:textId="77777777" w:rsidR="00AB77BA" w:rsidRPr="00AB77BA" w:rsidRDefault="00AB77BA" w:rsidP="00AB77BA">
      <w:pPr>
        <w:rPr>
          <w:lang w:val="es-MX"/>
        </w:rPr>
      </w:pPr>
    </w:p>
    <w:p w14:paraId="7C832D8D" w14:textId="77777777" w:rsidR="00AB77BA" w:rsidRPr="00AB77BA" w:rsidRDefault="00AB77BA" w:rsidP="00AB77BA">
      <w:pPr>
        <w:rPr>
          <w:lang w:val="es-MX"/>
        </w:rPr>
      </w:pPr>
    </w:p>
    <w:p w14:paraId="3375B261" w14:textId="77777777" w:rsidR="00AB77BA" w:rsidRPr="00AB77BA" w:rsidRDefault="00AB77BA" w:rsidP="00AB77BA">
      <w:pPr>
        <w:rPr>
          <w:lang w:val="es-MX"/>
        </w:rPr>
      </w:pPr>
    </w:p>
    <w:p w14:paraId="1F032461" w14:textId="77777777" w:rsidR="00AB77BA" w:rsidRPr="00AB77BA" w:rsidRDefault="00AB77BA" w:rsidP="00AB77BA">
      <w:pPr>
        <w:rPr>
          <w:lang w:val="es-MX"/>
        </w:rPr>
      </w:pPr>
    </w:p>
    <w:p w14:paraId="081F95B7" w14:textId="77777777" w:rsidR="00AB77BA" w:rsidRPr="00AB77BA" w:rsidRDefault="00AB77BA" w:rsidP="00AB77BA">
      <w:pPr>
        <w:rPr>
          <w:lang w:val="es-MX"/>
        </w:rPr>
      </w:pPr>
    </w:p>
    <w:p w14:paraId="485CFD7F" w14:textId="77777777" w:rsidR="00AB77BA" w:rsidRPr="00AB77BA" w:rsidRDefault="00AB77BA" w:rsidP="00AB77BA">
      <w:pPr>
        <w:rPr>
          <w:lang w:val="es-MX"/>
        </w:rPr>
      </w:pPr>
    </w:p>
    <w:p w14:paraId="6D9977BD" w14:textId="77777777" w:rsidR="00AB77BA" w:rsidRDefault="00AB77BA" w:rsidP="00AB77BA">
      <w:pPr>
        <w:rPr>
          <w:lang w:val="es-MX"/>
        </w:rPr>
      </w:pPr>
    </w:p>
    <w:p w14:paraId="3B54F009" w14:textId="77777777" w:rsidR="00AB77BA" w:rsidRDefault="00AB77BA" w:rsidP="00AB77BA">
      <w:pPr>
        <w:jc w:val="center"/>
        <w:rPr>
          <w:lang w:val="es-MX"/>
        </w:rPr>
      </w:pPr>
    </w:p>
    <w:p w14:paraId="6A841F33" w14:textId="3167D1C4" w:rsidR="00AB77BA" w:rsidRPr="00AB77BA" w:rsidRDefault="00AB77BA" w:rsidP="00AB77BA">
      <w:pPr>
        <w:jc w:val="center"/>
        <w:rPr>
          <w:lang w:val="es-ES"/>
        </w:rPr>
      </w:pPr>
      <w:r w:rsidRPr="00AB77BA">
        <w:rPr>
          <w:noProof/>
          <w:lang w:val="es-ES"/>
        </w:rPr>
        <w:lastRenderedPageBreak/>
        <w:drawing>
          <wp:inline distT="0" distB="0" distL="0" distR="0" wp14:anchorId="69A8ADDB" wp14:editId="6FD6D465">
            <wp:extent cx="6305107" cy="8174951"/>
            <wp:effectExtent l="0" t="0" r="635" b="0"/>
            <wp:docPr id="126728687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93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7BA">
        <w:rPr>
          <w:noProof/>
          <w:lang w:val="es-ES"/>
        </w:rPr>
        <w:lastRenderedPageBreak/>
        <w:drawing>
          <wp:inline distT="0" distB="0" distL="0" distR="0" wp14:anchorId="07229350" wp14:editId="7CBC609B">
            <wp:extent cx="6294474" cy="8106325"/>
            <wp:effectExtent l="0" t="0" r="0" b="9525"/>
            <wp:docPr id="214177426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49" cy="81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7BA" w:rsidRPr="00AB77BA" w:rsidSect="00BC7001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D9C23" w14:textId="77777777" w:rsidR="006F1FE5" w:rsidRDefault="006F1FE5" w:rsidP="0039119B">
      <w:pPr>
        <w:spacing w:after="0" w:line="240" w:lineRule="auto"/>
      </w:pPr>
      <w:r>
        <w:separator/>
      </w:r>
    </w:p>
  </w:endnote>
  <w:endnote w:type="continuationSeparator" w:id="0">
    <w:p w14:paraId="4D9D05D0" w14:textId="77777777" w:rsidR="006F1FE5" w:rsidRDefault="006F1FE5" w:rsidP="0039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8F9C" w14:textId="77777777" w:rsidR="00710A1D" w:rsidRDefault="00710A1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0AD87" w14:textId="77777777" w:rsidR="0039119B" w:rsidRDefault="00F762E5" w:rsidP="0039119B">
    <w:pPr>
      <w:pStyle w:val="Piedepgina"/>
      <w:jc w:val="center"/>
      <w:rPr>
        <w:b/>
        <w:bCs/>
      </w:rPr>
    </w:pPr>
    <w:r>
      <w:rPr>
        <w:b/>
        <w:bCs/>
      </w:rPr>
      <w:pict w14:anchorId="6D4F26EF">
        <v:rect id="_x0000_i1025" style="width:0;height:1.5pt" o:hralign="center" o:hrstd="t" o:hr="t" fillcolor="#a0a0a0" stroked="f"/>
      </w:pict>
    </w:r>
  </w:p>
  <w:p w14:paraId="6D5F113F" w14:textId="77777777" w:rsidR="00710A1D" w:rsidRPr="00710A1D" w:rsidRDefault="00710A1D" w:rsidP="00710A1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710A1D">
      <w:rPr>
        <w:rFonts w:ascii="Calibri" w:eastAsia="Calibri" w:hAnsi="Calibri" w:cs="Times New Roman"/>
        <w:bCs/>
        <w:sz w:val="20"/>
      </w:rPr>
      <w:t>PROCEDIMIENTOS ADMINISTRATIVOS Y OPERATIVOS</w:t>
    </w:r>
  </w:p>
  <w:p w14:paraId="7325854A" w14:textId="77777777" w:rsidR="00710A1D" w:rsidRPr="00710A1D" w:rsidRDefault="00710A1D" w:rsidP="00710A1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710A1D">
      <w:rPr>
        <w:rFonts w:ascii="Calibri" w:eastAsia="Calibri" w:hAnsi="Calibri" w:cs="Times New Roman"/>
        <w:bCs/>
        <w:sz w:val="20"/>
      </w:rPr>
      <w:t>Vigente a partir del 15 de agosto 2025</w:t>
    </w:r>
  </w:p>
  <w:p w14:paraId="01774BEB" w14:textId="77777777" w:rsidR="00710A1D" w:rsidRPr="00710A1D" w:rsidRDefault="00710A1D" w:rsidP="00710A1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710A1D">
      <w:rPr>
        <w:rFonts w:ascii="Calibri" w:eastAsia="Calibri" w:hAnsi="Calibri" w:cs="Times New Roman"/>
        <w:bCs/>
        <w:sz w:val="20"/>
      </w:rPr>
      <w:t>Acta 30-2025, Punto Quinto</w:t>
    </w:r>
  </w:p>
  <w:p w14:paraId="6D0611C8" w14:textId="026EBD41" w:rsidR="0039119B" w:rsidRDefault="0039119B" w:rsidP="00710A1D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08D0A" w14:textId="77777777" w:rsidR="00710A1D" w:rsidRDefault="00710A1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D2565" w14:textId="77777777" w:rsidR="0039119B" w:rsidRDefault="0039119B" w:rsidP="0039119B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06F24" w14:textId="77777777" w:rsidR="006F1FE5" w:rsidRDefault="006F1FE5" w:rsidP="0039119B">
      <w:pPr>
        <w:spacing w:after="0" w:line="240" w:lineRule="auto"/>
      </w:pPr>
      <w:r>
        <w:separator/>
      </w:r>
    </w:p>
  </w:footnote>
  <w:footnote w:type="continuationSeparator" w:id="0">
    <w:p w14:paraId="15CA2B20" w14:textId="77777777" w:rsidR="006F1FE5" w:rsidRDefault="006F1FE5" w:rsidP="0039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447D7" w14:textId="77777777" w:rsidR="00710A1D" w:rsidRDefault="00710A1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2B630" w14:textId="77777777" w:rsidR="0039119B" w:rsidRDefault="0039119B">
    <w:pPr>
      <w:pStyle w:val="Encabezado"/>
    </w:pPr>
    <w:r w:rsidRPr="00946881">
      <w:rPr>
        <w:noProof/>
        <w:lang w:eastAsia="es-GT"/>
      </w:rPr>
      <w:drawing>
        <wp:inline distT="0" distB="0" distL="0" distR="0" wp14:anchorId="658B472F" wp14:editId="2B36B875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82882" w14:textId="77777777" w:rsidR="00710A1D" w:rsidRDefault="00710A1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D52F" w14:textId="77777777" w:rsidR="0039119B" w:rsidRDefault="003911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53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C6A48"/>
    <w:rsid w:val="00103C85"/>
    <w:rsid w:val="00130709"/>
    <w:rsid w:val="001362BB"/>
    <w:rsid w:val="001701E3"/>
    <w:rsid w:val="0017452E"/>
    <w:rsid w:val="001C780C"/>
    <w:rsid w:val="00227ED8"/>
    <w:rsid w:val="00230169"/>
    <w:rsid w:val="002334F0"/>
    <w:rsid w:val="00253D23"/>
    <w:rsid w:val="0031047A"/>
    <w:rsid w:val="00312A62"/>
    <w:rsid w:val="0039119B"/>
    <w:rsid w:val="003A4BAB"/>
    <w:rsid w:val="003A5EB7"/>
    <w:rsid w:val="003C1AE5"/>
    <w:rsid w:val="003F609C"/>
    <w:rsid w:val="00417454"/>
    <w:rsid w:val="00464BBF"/>
    <w:rsid w:val="004D1B4C"/>
    <w:rsid w:val="004E40BD"/>
    <w:rsid w:val="004E63FC"/>
    <w:rsid w:val="004E71CE"/>
    <w:rsid w:val="00502744"/>
    <w:rsid w:val="005D26B2"/>
    <w:rsid w:val="005E5B8A"/>
    <w:rsid w:val="00625242"/>
    <w:rsid w:val="00633D00"/>
    <w:rsid w:val="00663E10"/>
    <w:rsid w:val="006819AF"/>
    <w:rsid w:val="00695905"/>
    <w:rsid w:val="006A1D6D"/>
    <w:rsid w:val="006B7B2D"/>
    <w:rsid w:val="006E2ACD"/>
    <w:rsid w:val="006F1FE5"/>
    <w:rsid w:val="00710A1D"/>
    <w:rsid w:val="00743CA8"/>
    <w:rsid w:val="00780C4B"/>
    <w:rsid w:val="007D1792"/>
    <w:rsid w:val="007E0031"/>
    <w:rsid w:val="007E375F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40A08"/>
    <w:rsid w:val="00A568A5"/>
    <w:rsid w:val="00A766EF"/>
    <w:rsid w:val="00A83CED"/>
    <w:rsid w:val="00A95013"/>
    <w:rsid w:val="00A950B8"/>
    <w:rsid w:val="00AB77BA"/>
    <w:rsid w:val="00AC7410"/>
    <w:rsid w:val="00B23D7B"/>
    <w:rsid w:val="00B24B3B"/>
    <w:rsid w:val="00B50391"/>
    <w:rsid w:val="00B75279"/>
    <w:rsid w:val="00B76607"/>
    <w:rsid w:val="00BA236E"/>
    <w:rsid w:val="00BC7001"/>
    <w:rsid w:val="00BD1D61"/>
    <w:rsid w:val="00C36519"/>
    <w:rsid w:val="00C607B5"/>
    <w:rsid w:val="00C65DEF"/>
    <w:rsid w:val="00C71F6F"/>
    <w:rsid w:val="00C77A2D"/>
    <w:rsid w:val="00C82CAD"/>
    <w:rsid w:val="00CB299C"/>
    <w:rsid w:val="00CB4B01"/>
    <w:rsid w:val="00CC5A8E"/>
    <w:rsid w:val="00CC5CC0"/>
    <w:rsid w:val="00D607BA"/>
    <w:rsid w:val="00D86712"/>
    <w:rsid w:val="00DA5245"/>
    <w:rsid w:val="00DD26FB"/>
    <w:rsid w:val="00DD79C9"/>
    <w:rsid w:val="00E576C5"/>
    <w:rsid w:val="00E60AD3"/>
    <w:rsid w:val="00E7640B"/>
    <w:rsid w:val="00E9200B"/>
    <w:rsid w:val="00EC777F"/>
    <w:rsid w:val="00EF074D"/>
    <w:rsid w:val="00F17160"/>
    <w:rsid w:val="00F60A6B"/>
    <w:rsid w:val="00F6162F"/>
    <w:rsid w:val="00F762E5"/>
    <w:rsid w:val="00F76EF2"/>
    <w:rsid w:val="00F949ED"/>
    <w:rsid w:val="00FA332F"/>
    <w:rsid w:val="00FD488A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851AA35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9B"/>
  </w:style>
  <w:style w:type="paragraph" w:styleId="Piedepgina">
    <w:name w:val="footer"/>
    <w:basedOn w:val="Normal"/>
    <w:link w:val="Piedepgina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43055-C5A4-4A0C-86F1-76051C56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396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7</cp:revision>
  <cp:lastPrinted>2014-10-03T18:11:00Z</cp:lastPrinted>
  <dcterms:created xsi:type="dcterms:W3CDTF">2025-07-26T17:26:00Z</dcterms:created>
  <dcterms:modified xsi:type="dcterms:W3CDTF">2025-09-12T17:13:00Z</dcterms:modified>
</cp:coreProperties>
</file>